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1164" w14:textId="77777777" w:rsidR="008F1286" w:rsidRDefault="008F1286" w:rsidP="008F1286">
      <w:pPr>
        <w:jc w:val="center"/>
      </w:pPr>
      <w:r>
        <w:rPr>
          <w:b/>
          <w:noProof/>
          <w:color w:val="FF0000"/>
          <w:sz w:val="32"/>
          <w:szCs w:val="32"/>
        </w:rPr>
        <w:drawing>
          <wp:inline distT="0" distB="0" distL="0" distR="0" wp14:anchorId="4D83E9F1" wp14:editId="58B2B09F">
            <wp:extent cx="2971800" cy="647700"/>
            <wp:effectExtent l="0" t="0" r="0" b="0"/>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647700"/>
                    </a:xfrm>
                    <a:prstGeom prst="rect">
                      <a:avLst/>
                    </a:prstGeom>
                    <a:noFill/>
                    <a:ln>
                      <a:noFill/>
                    </a:ln>
                  </pic:spPr>
                </pic:pic>
              </a:graphicData>
            </a:graphic>
          </wp:inline>
        </w:drawing>
      </w:r>
    </w:p>
    <w:p w14:paraId="3C91F4DB" w14:textId="77777777" w:rsidR="008F1286" w:rsidRDefault="008F1286" w:rsidP="008F1286">
      <w:pPr>
        <w:jc w:val="center"/>
        <w:rPr>
          <w:sz w:val="40"/>
          <w:szCs w:val="40"/>
        </w:rPr>
      </w:pPr>
    </w:p>
    <w:p w14:paraId="466B52FE" w14:textId="77777777" w:rsidR="008F1286" w:rsidRPr="009B0E5C" w:rsidRDefault="008F1286" w:rsidP="008F1286">
      <w:pPr>
        <w:jc w:val="center"/>
        <w:rPr>
          <w:sz w:val="40"/>
          <w:szCs w:val="40"/>
        </w:rPr>
      </w:pPr>
    </w:p>
    <w:p w14:paraId="1E5BC785" w14:textId="4AD462C6" w:rsidR="008F1286" w:rsidRDefault="008F1286" w:rsidP="008F1286">
      <w:pPr>
        <w:jc w:val="center"/>
        <w:rPr>
          <w:b/>
          <w:bCs/>
          <w:sz w:val="52"/>
          <w:szCs w:val="52"/>
        </w:rPr>
      </w:pPr>
      <w:r>
        <w:rPr>
          <w:b/>
          <w:bCs/>
          <w:sz w:val="52"/>
          <w:szCs w:val="52"/>
        </w:rPr>
        <w:t xml:space="preserve">Public Outreach Toolkit: </w:t>
      </w:r>
      <w:r w:rsidR="00165C59">
        <w:rPr>
          <w:b/>
          <w:bCs/>
          <w:sz w:val="52"/>
          <w:szCs w:val="52"/>
        </w:rPr>
        <w:t xml:space="preserve">Flea and Tick Medication </w:t>
      </w:r>
      <w:r>
        <w:rPr>
          <w:b/>
          <w:bCs/>
          <w:sz w:val="52"/>
          <w:szCs w:val="52"/>
        </w:rPr>
        <w:t xml:space="preserve"> </w:t>
      </w:r>
    </w:p>
    <w:p w14:paraId="42020CB6" w14:textId="77777777" w:rsidR="008F1286" w:rsidRDefault="008F1286" w:rsidP="008F1286">
      <w:pPr>
        <w:jc w:val="center"/>
        <w:rPr>
          <w:b/>
          <w:bCs/>
          <w:sz w:val="40"/>
          <w:szCs w:val="40"/>
        </w:rPr>
      </w:pPr>
    </w:p>
    <w:p w14:paraId="63AE8253" w14:textId="77777777" w:rsidR="008F1286" w:rsidRDefault="008F1286" w:rsidP="008F1286">
      <w:pPr>
        <w:jc w:val="center"/>
        <w:rPr>
          <w:b/>
          <w:bCs/>
          <w:sz w:val="40"/>
          <w:szCs w:val="40"/>
        </w:rPr>
      </w:pPr>
    </w:p>
    <w:p w14:paraId="38CA8CAF" w14:textId="447C5268" w:rsidR="008F1286" w:rsidRDefault="008F1286" w:rsidP="008F1286">
      <w:pPr>
        <w:jc w:val="center"/>
        <w:rPr>
          <w:b/>
          <w:bCs/>
          <w:sz w:val="40"/>
          <w:szCs w:val="40"/>
        </w:rPr>
      </w:pPr>
      <w:r>
        <w:rPr>
          <w:b/>
          <w:bCs/>
          <w:sz w:val="40"/>
          <w:szCs w:val="40"/>
        </w:rPr>
        <w:t>February 2024</w:t>
      </w:r>
    </w:p>
    <w:p w14:paraId="11104B03" w14:textId="6FD876A7" w:rsidR="009339BF" w:rsidRDefault="009339BF" w:rsidP="0040693C">
      <w:pPr>
        <w:jc w:val="right"/>
      </w:pPr>
    </w:p>
    <w:p w14:paraId="5E4CD1D6" w14:textId="441AF19B" w:rsidR="008F1286" w:rsidRDefault="008F1286"/>
    <w:p w14:paraId="58B3B29B" w14:textId="00D7C259" w:rsidR="008F1286" w:rsidRDefault="008F1286"/>
    <w:p w14:paraId="7047823B" w14:textId="025C1098" w:rsidR="008F1286" w:rsidRDefault="008F1286"/>
    <w:p w14:paraId="20F53950" w14:textId="7AA47E57" w:rsidR="008F1286" w:rsidRDefault="008F1286"/>
    <w:p w14:paraId="138FBD01" w14:textId="0C528A56" w:rsidR="008F1286" w:rsidRDefault="008F1286"/>
    <w:p w14:paraId="5591B6D8" w14:textId="52205FBF" w:rsidR="008F1286" w:rsidRDefault="008F1286"/>
    <w:p w14:paraId="3F061614" w14:textId="6789C21F" w:rsidR="008F1286" w:rsidRDefault="008F1286"/>
    <w:p w14:paraId="2AE91CB1" w14:textId="4BFE8EB0" w:rsidR="008F1286" w:rsidRDefault="008F1286"/>
    <w:p w14:paraId="7FB4CE59" w14:textId="565D396C" w:rsidR="008F1286" w:rsidRDefault="008F1286"/>
    <w:p w14:paraId="5170BF46" w14:textId="6D66AE81" w:rsidR="008F1286" w:rsidRDefault="008F1286"/>
    <w:p w14:paraId="17416F0C" w14:textId="444DCD4A" w:rsidR="008F1286" w:rsidRDefault="008F1286"/>
    <w:p w14:paraId="77C976FB" w14:textId="06E678FE" w:rsidR="008F1286" w:rsidRDefault="008F1286"/>
    <w:p w14:paraId="52BC5AD9" w14:textId="1EF627FA" w:rsidR="008F1286" w:rsidRDefault="008F1286"/>
    <w:p w14:paraId="64685FEF" w14:textId="133543EC" w:rsidR="008F1286" w:rsidRDefault="008F1286"/>
    <w:p w14:paraId="1F8BDCA2" w14:textId="77777777" w:rsidR="008F1286" w:rsidRDefault="008F1286" w:rsidP="008F1286"/>
    <w:p w14:paraId="539C01C0" w14:textId="77777777" w:rsidR="008F1286" w:rsidRDefault="008F1286" w:rsidP="008F1286"/>
    <w:sdt>
      <w:sdtPr>
        <w:rPr>
          <w:rFonts w:asciiTheme="minorHAnsi" w:eastAsiaTheme="minorHAnsi" w:hAnsiTheme="minorHAnsi" w:cstheme="minorBidi"/>
          <w:color w:val="auto"/>
          <w:sz w:val="22"/>
          <w:szCs w:val="22"/>
        </w:rPr>
        <w:id w:val="2087873236"/>
        <w:docPartObj>
          <w:docPartGallery w:val="Table of Contents"/>
          <w:docPartUnique/>
        </w:docPartObj>
      </w:sdtPr>
      <w:sdtEndPr>
        <w:rPr>
          <w:b/>
          <w:bCs/>
          <w:noProof/>
        </w:rPr>
      </w:sdtEndPr>
      <w:sdtContent>
        <w:p w14:paraId="3A608BFE" w14:textId="21B880FD" w:rsidR="00E624EE" w:rsidRDefault="00E624EE">
          <w:pPr>
            <w:pStyle w:val="TOCHeading"/>
          </w:pPr>
          <w:r>
            <w:t>Contents</w:t>
          </w:r>
        </w:p>
        <w:p w14:paraId="5ED08792" w14:textId="5C4AF986" w:rsidR="003827F7" w:rsidRDefault="00E624EE">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57780885" w:history="1">
            <w:r w:rsidR="003827F7" w:rsidRPr="008919AB">
              <w:rPr>
                <w:rStyle w:val="Hyperlink"/>
                <w:noProof/>
              </w:rPr>
              <w:t>A.</w:t>
            </w:r>
            <w:r w:rsidR="003827F7">
              <w:rPr>
                <w:rFonts w:eastAsiaTheme="minorEastAsia"/>
                <w:noProof/>
              </w:rPr>
              <w:tab/>
            </w:r>
            <w:r w:rsidR="003827F7" w:rsidRPr="008919AB">
              <w:rPr>
                <w:rStyle w:val="Hyperlink"/>
                <w:noProof/>
              </w:rPr>
              <w:t>Background</w:t>
            </w:r>
            <w:r w:rsidR="003827F7">
              <w:rPr>
                <w:noProof/>
                <w:webHidden/>
              </w:rPr>
              <w:tab/>
            </w:r>
            <w:r w:rsidR="003827F7">
              <w:rPr>
                <w:noProof/>
                <w:webHidden/>
              </w:rPr>
              <w:fldChar w:fldCharType="begin"/>
            </w:r>
            <w:r w:rsidR="003827F7">
              <w:rPr>
                <w:noProof/>
                <w:webHidden/>
              </w:rPr>
              <w:instrText xml:space="preserve"> PAGEREF _Toc157780885 \h </w:instrText>
            </w:r>
            <w:r w:rsidR="003827F7">
              <w:rPr>
                <w:noProof/>
                <w:webHidden/>
              </w:rPr>
            </w:r>
            <w:r w:rsidR="003827F7">
              <w:rPr>
                <w:noProof/>
                <w:webHidden/>
              </w:rPr>
              <w:fldChar w:fldCharType="separate"/>
            </w:r>
            <w:r w:rsidR="003827F7">
              <w:rPr>
                <w:noProof/>
                <w:webHidden/>
              </w:rPr>
              <w:t>3</w:t>
            </w:r>
            <w:r w:rsidR="003827F7">
              <w:rPr>
                <w:noProof/>
                <w:webHidden/>
              </w:rPr>
              <w:fldChar w:fldCharType="end"/>
            </w:r>
          </w:hyperlink>
        </w:p>
        <w:p w14:paraId="00EDCBBA" w14:textId="60D455C1" w:rsidR="003827F7" w:rsidRDefault="003827F7">
          <w:pPr>
            <w:pStyle w:val="TOC1"/>
            <w:tabs>
              <w:tab w:val="left" w:pos="440"/>
              <w:tab w:val="right" w:leader="dot" w:pos="9350"/>
            </w:tabs>
            <w:rPr>
              <w:rFonts w:eastAsiaTheme="minorEastAsia"/>
              <w:noProof/>
            </w:rPr>
          </w:pPr>
          <w:hyperlink w:anchor="_Toc157780886" w:history="1">
            <w:r w:rsidRPr="008919AB">
              <w:rPr>
                <w:rStyle w:val="Hyperlink"/>
                <w:noProof/>
              </w:rPr>
              <w:t>B.</w:t>
            </w:r>
            <w:r>
              <w:rPr>
                <w:rFonts w:eastAsiaTheme="minorEastAsia"/>
                <w:noProof/>
              </w:rPr>
              <w:tab/>
            </w:r>
            <w:r w:rsidRPr="008919AB">
              <w:rPr>
                <w:rStyle w:val="Hyperlink"/>
                <w:noProof/>
              </w:rPr>
              <w:t>Toolkit</w:t>
            </w:r>
            <w:r>
              <w:rPr>
                <w:noProof/>
                <w:webHidden/>
              </w:rPr>
              <w:tab/>
            </w:r>
            <w:r>
              <w:rPr>
                <w:noProof/>
                <w:webHidden/>
              </w:rPr>
              <w:fldChar w:fldCharType="begin"/>
            </w:r>
            <w:r>
              <w:rPr>
                <w:noProof/>
                <w:webHidden/>
              </w:rPr>
              <w:instrText xml:space="preserve"> PAGEREF _Toc157780886 \h </w:instrText>
            </w:r>
            <w:r>
              <w:rPr>
                <w:noProof/>
                <w:webHidden/>
              </w:rPr>
            </w:r>
            <w:r>
              <w:rPr>
                <w:noProof/>
                <w:webHidden/>
              </w:rPr>
              <w:fldChar w:fldCharType="separate"/>
            </w:r>
            <w:r>
              <w:rPr>
                <w:noProof/>
                <w:webHidden/>
              </w:rPr>
              <w:t>3</w:t>
            </w:r>
            <w:r>
              <w:rPr>
                <w:noProof/>
                <w:webHidden/>
              </w:rPr>
              <w:fldChar w:fldCharType="end"/>
            </w:r>
          </w:hyperlink>
        </w:p>
        <w:p w14:paraId="3DAD5053" w14:textId="7461CCA1" w:rsidR="003827F7" w:rsidRDefault="003827F7">
          <w:pPr>
            <w:pStyle w:val="TOC2"/>
            <w:tabs>
              <w:tab w:val="left" w:pos="660"/>
              <w:tab w:val="right" w:leader="dot" w:pos="9350"/>
            </w:tabs>
            <w:rPr>
              <w:rFonts w:eastAsiaTheme="minorEastAsia"/>
              <w:noProof/>
            </w:rPr>
          </w:pPr>
          <w:hyperlink w:anchor="_Toc157780887" w:history="1">
            <w:r w:rsidRPr="008919AB">
              <w:rPr>
                <w:rStyle w:val="Hyperlink"/>
                <w:noProof/>
              </w:rPr>
              <w:t>1.</w:t>
            </w:r>
            <w:r>
              <w:rPr>
                <w:rFonts w:eastAsiaTheme="minorEastAsia"/>
                <w:noProof/>
              </w:rPr>
              <w:tab/>
            </w:r>
            <w:r w:rsidRPr="008919AB">
              <w:rPr>
                <w:rStyle w:val="Hyperlink"/>
                <w:noProof/>
              </w:rPr>
              <w:t>Baywise.org Webpage</w:t>
            </w:r>
            <w:r>
              <w:rPr>
                <w:noProof/>
                <w:webHidden/>
              </w:rPr>
              <w:tab/>
            </w:r>
            <w:r>
              <w:rPr>
                <w:noProof/>
                <w:webHidden/>
              </w:rPr>
              <w:fldChar w:fldCharType="begin"/>
            </w:r>
            <w:r>
              <w:rPr>
                <w:noProof/>
                <w:webHidden/>
              </w:rPr>
              <w:instrText xml:space="preserve"> PAGEREF _Toc157780887 \h </w:instrText>
            </w:r>
            <w:r>
              <w:rPr>
                <w:noProof/>
                <w:webHidden/>
              </w:rPr>
            </w:r>
            <w:r>
              <w:rPr>
                <w:noProof/>
                <w:webHidden/>
              </w:rPr>
              <w:fldChar w:fldCharType="separate"/>
            </w:r>
            <w:r>
              <w:rPr>
                <w:noProof/>
                <w:webHidden/>
              </w:rPr>
              <w:t>3</w:t>
            </w:r>
            <w:r>
              <w:rPr>
                <w:noProof/>
                <w:webHidden/>
              </w:rPr>
              <w:fldChar w:fldCharType="end"/>
            </w:r>
          </w:hyperlink>
        </w:p>
        <w:p w14:paraId="3CEF4B02" w14:textId="174482B7" w:rsidR="003827F7" w:rsidRDefault="003827F7">
          <w:pPr>
            <w:pStyle w:val="TOC2"/>
            <w:tabs>
              <w:tab w:val="left" w:pos="660"/>
              <w:tab w:val="right" w:leader="dot" w:pos="9350"/>
            </w:tabs>
            <w:rPr>
              <w:rFonts w:eastAsiaTheme="minorEastAsia"/>
              <w:noProof/>
            </w:rPr>
          </w:pPr>
          <w:hyperlink w:anchor="_Toc157780888" w:history="1">
            <w:r w:rsidRPr="008919AB">
              <w:rPr>
                <w:rStyle w:val="Hyperlink"/>
                <w:noProof/>
              </w:rPr>
              <w:t>2.</w:t>
            </w:r>
            <w:r>
              <w:rPr>
                <w:rFonts w:eastAsiaTheme="minorEastAsia"/>
                <w:noProof/>
              </w:rPr>
              <w:tab/>
            </w:r>
            <w:r w:rsidRPr="008919AB">
              <w:rPr>
                <w:rStyle w:val="Hyperlink"/>
                <w:noProof/>
              </w:rPr>
              <w:t>Utility Bill Insert</w:t>
            </w:r>
            <w:r>
              <w:rPr>
                <w:noProof/>
                <w:webHidden/>
              </w:rPr>
              <w:tab/>
            </w:r>
            <w:r>
              <w:rPr>
                <w:noProof/>
                <w:webHidden/>
              </w:rPr>
              <w:fldChar w:fldCharType="begin"/>
            </w:r>
            <w:r>
              <w:rPr>
                <w:noProof/>
                <w:webHidden/>
              </w:rPr>
              <w:instrText xml:space="preserve"> PAGEREF _Toc157780888 \h </w:instrText>
            </w:r>
            <w:r>
              <w:rPr>
                <w:noProof/>
                <w:webHidden/>
              </w:rPr>
            </w:r>
            <w:r>
              <w:rPr>
                <w:noProof/>
                <w:webHidden/>
              </w:rPr>
              <w:fldChar w:fldCharType="separate"/>
            </w:r>
            <w:r>
              <w:rPr>
                <w:noProof/>
                <w:webHidden/>
              </w:rPr>
              <w:t>3</w:t>
            </w:r>
            <w:r>
              <w:rPr>
                <w:noProof/>
                <w:webHidden/>
              </w:rPr>
              <w:fldChar w:fldCharType="end"/>
            </w:r>
          </w:hyperlink>
        </w:p>
        <w:p w14:paraId="431D5C46" w14:textId="3DAB5AF1" w:rsidR="003827F7" w:rsidRDefault="003827F7">
          <w:pPr>
            <w:pStyle w:val="TOC2"/>
            <w:tabs>
              <w:tab w:val="left" w:pos="660"/>
              <w:tab w:val="right" w:leader="dot" w:pos="9350"/>
            </w:tabs>
            <w:rPr>
              <w:rFonts w:eastAsiaTheme="minorEastAsia"/>
              <w:noProof/>
            </w:rPr>
          </w:pPr>
          <w:hyperlink w:anchor="_Toc157780889" w:history="1">
            <w:r w:rsidRPr="008919AB">
              <w:rPr>
                <w:rStyle w:val="Hyperlink"/>
                <w:noProof/>
              </w:rPr>
              <w:t>3.</w:t>
            </w:r>
            <w:r>
              <w:rPr>
                <w:rFonts w:eastAsiaTheme="minorEastAsia"/>
                <w:noProof/>
              </w:rPr>
              <w:tab/>
            </w:r>
            <w:r w:rsidRPr="008919AB">
              <w:rPr>
                <w:rStyle w:val="Hyperlink"/>
                <w:noProof/>
              </w:rPr>
              <w:t>Campaign Images and Text</w:t>
            </w:r>
            <w:r>
              <w:rPr>
                <w:noProof/>
                <w:webHidden/>
              </w:rPr>
              <w:tab/>
            </w:r>
            <w:r>
              <w:rPr>
                <w:noProof/>
                <w:webHidden/>
              </w:rPr>
              <w:fldChar w:fldCharType="begin"/>
            </w:r>
            <w:r>
              <w:rPr>
                <w:noProof/>
                <w:webHidden/>
              </w:rPr>
              <w:instrText xml:space="preserve"> PAGEREF _Toc157780889 \h </w:instrText>
            </w:r>
            <w:r>
              <w:rPr>
                <w:noProof/>
                <w:webHidden/>
              </w:rPr>
            </w:r>
            <w:r>
              <w:rPr>
                <w:noProof/>
                <w:webHidden/>
              </w:rPr>
              <w:fldChar w:fldCharType="separate"/>
            </w:r>
            <w:r>
              <w:rPr>
                <w:noProof/>
                <w:webHidden/>
              </w:rPr>
              <w:t>3</w:t>
            </w:r>
            <w:r>
              <w:rPr>
                <w:noProof/>
                <w:webHidden/>
              </w:rPr>
              <w:fldChar w:fldCharType="end"/>
            </w:r>
          </w:hyperlink>
        </w:p>
        <w:p w14:paraId="5869CD62" w14:textId="477984F9" w:rsidR="003827F7" w:rsidRDefault="003827F7">
          <w:pPr>
            <w:pStyle w:val="TOC2"/>
            <w:tabs>
              <w:tab w:val="left" w:pos="660"/>
              <w:tab w:val="right" w:leader="dot" w:pos="9350"/>
            </w:tabs>
            <w:rPr>
              <w:rFonts w:eastAsiaTheme="minorEastAsia"/>
              <w:noProof/>
            </w:rPr>
          </w:pPr>
          <w:hyperlink w:anchor="_Toc157780890" w:history="1">
            <w:r w:rsidRPr="008919AB">
              <w:rPr>
                <w:rStyle w:val="Hyperlink"/>
                <w:noProof/>
              </w:rPr>
              <w:t>4.</w:t>
            </w:r>
            <w:r>
              <w:rPr>
                <w:rFonts w:eastAsiaTheme="minorEastAsia"/>
                <w:noProof/>
              </w:rPr>
              <w:tab/>
            </w:r>
            <w:r w:rsidRPr="008919AB">
              <w:rPr>
                <w:rStyle w:val="Hyperlink"/>
                <w:noProof/>
              </w:rPr>
              <w:t>Electronic Ad Video</w:t>
            </w:r>
            <w:r>
              <w:rPr>
                <w:noProof/>
                <w:webHidden/>
              </w:rPr>
              <w:tab/>
            </w:r>
            <w:r>
              <w:rPr>
                <w:noProof/>
                <w:webHidden/>
              </w:rPr>
              <w:fldChar w:fldCharType="begin"/>
            </w:r>
            <w:r>
              <w:rPr>
                <w:noProof/>
                <w:webHidden/>
              </w:rPr>
              <w:instrText xml:space="preserve"> PAGEREF _Toc157780890 \h </w:instrText>
            </w:r>
            <w:r>
              <w:rPr>
                <w:noProof/>
                <w:webHidden/>
              </w:rPr>
            </w:r>
            <w:r>
              <w:rPr>
                <w:noProof/>
                <w:webHidden/>
              </w:rPr>
              <w:fldChar w:fldCharType="separate"/>
            </w:r>
            <w:r>
              <w:rPr>
                <w:noProof/>
                <w:webHidden/>
              </w:rPr>
              <w:t>3</w:t>
            </w:r>
            <w:r>
              <w:rPr>
                <w:noProof/>
                <w:webHidden/>
              </w:rPr>
              <w:fldChar w:fldCharType="end"/>
            </w:r>
          </w:hyperlink>
        </w:p>
        <w:p w14:paraId="6DF90E47" w14:textId="10C607B3" w:rsidR="003827F7" w:rsidRDefault="003827F7">
          <w:pPr>
            <w:pStyle w:val="TOC2"/>
            <w:tabs>
              <w:tab w:val="left" w:pos="660"/>
              <w:tab w:val="right" w:leader="dot" w:pos="9350"/>
            </w:tabs>
            <w:rPr>
              <w:rFonts w:eastAsiaTheme="minorEastAsia"/>
              <w:noProof/>
            </w:rPr>
          </w:pPr>
          <w:hyperlink w:anchor="_Toc157780891" w:history="1">
            <w:r w:rsidRPr="008919AB">
              <w:rPr>
                <w:rStyle w:val="Hyperlink"/>
                <w:noProof/>
              </w:rPr>
              <w:t>5.</w:t>
            </w:r>
            <w:r>
              <w:rPr>
                <w:rFonts w:eastAsiaTheme="minorEastAsia"/>
                <w:noProof/>
              </w:rPr>
              <w:tab/>
            </w:r>
            <w:r w:rsidRPr="008919AB">
              <w:rPr>
                <w:rStyle w:val="Hyperlink"/>
                <w:noProof/>
              </w:rPr>
              <w:t>Public Zoom Presentation</w:t>
            </w:r>
            <w:r>
              <w:rPr>
                <w:noProof/>
                <w:webHidden/>
              </w:rPr>
              <w:tab/>
            </w:r>
            <w:r>
              <w:rPr>
                <w:noProof/>
                <w:webHidden/>
              </w:rPr>
              <w:fldChar w:fldCharType="begin"/>
            </w:r>
            <w:r>
              <w:rPr>
                <w:noProof/>
                <w:webHidden/>
              </w:rPr>
              <w:instrText xml:space="preserve"> PAGEREF _Toc157780891 \h </w:instrText>
            </w:r>
            <w:r>
              <w:rPr>
                <w:noProof/>
                <w:webHidden/>
              </w:rPr>
            </w:r>
            <w:r>
              <w:rPr>
                <w:noProof/>
                <w:webHidden/>
              </w:rPr>
              <w:fldChar w:fldCharType="separate"/>
            </w:r>
            <w:r>
              <w:rPr>
                <w:noProof/>
                <w:webHidden/>
              </w:rPr>
              <w:t>4</w:t>
            </w:r>
            <w:r>
              <w:rPr>
                <w:noProof/>
                <w:webHidden/>
              </w:rPr>
              <w:fldChar w:fldCharType="end"/>
            </w:r>
          </w:hyperlink>
        </w:p>
        <w:p w14:paraId="06A5A64B" w14:textId="2B74268F" w:rsidR="003827F7" w:rsidRDefault="003827F7">
          <w:pPr>
            <w:pStyle w:val="TOC2"/>
            <w:tabs>
              <w:tab w:val="left" w:pos="660"/>
              <w:tab w:val="right" w:leader="dot" w:pos="9350"/>
            </w:tabs>
            <w:rPr>
              <w:rFonts w:eastAsiaTheme="minorEastAsia"/>
              <w:noProof/>
            </w:rPr>
          </w:pPr>
          <w:hyperlink w:anchor="_Toc157780892" w:history="1">
            <w:r w:rsidRPr="008919AB">
              <w:rPr>
                <w:rStyle w:val="Hyperlink"/>
                <w:noProof/>
              </w:rPr>
              <w:t>6.</w:t>
            </w:r>
            <w:r>
              <w:rPr>
                <w:rFonts w:eastAsiaTheme="minorEastAsia"/>
                <w:noProof/>
              </w:rPr>
              <w:tab/>
            </w:r>
            <w:r w:rsidRPr="008919AB">
              <w:rPr>
                <w:rStyle w:val="Hyperlink"/>
                <w:noProof/>
              </w:rPr>
              <w:t>QR Code</w:t>
            </w:r>
            <w:r>
              <w:rPr>
                <w:noProof/>
                <w:webHidden/>
              </w:rPr>
              <w:tab/>
            </w:r>
            <w:r>
              <w:rPr>
                <w:noProof/>
                <w:webHidden/>
              </w:rPr>
              <w:fldChar w:fldCharType="begin"/>
            </w:r>
            <w:r>
              <w:rPr>
                <w:noProof/>
                <w:webHidden/>
              </w:rPr>
              <w:instrText xml:space="preserve"> PAGEREF _Toc157780892 \h </w:instrText>
            </w:r>
            <w:r>
              <w:rPr>
                <w:noProof/>
                <w:webHidden/>
              </w:rPr>
            </w:r>
            <w:r>
              <w:rPr>
                <w:noProof/>
                <w:webHidden/>
              </w:rPr>
              <w:fldChar w:fldCharType="separate"/>
            </w:r>
            <w:r>
              <w:rPr>
                <w:noProof/>
                <w:webHidden/>
              </w:rPr>
              <w:t>4</w:t>
            </w:r>
            <w:r>
              <w:rPr>
                <w:noProof/>
                <w:webHidden/>
              </w:rPr>
              <w:fldChar w:fldCharType="end"/>
            </w:r>
          </w:hyperlink>
        </w:p>
        <w:p w14:paraId="24E75C01" w14:textId="1BE93F53" w:rsidR="00E624EE" w:rsidRDefault="00E624EE">
          <w:r>
            <w:rPr>
              <w:b/>
              <w:bCs/>
              <w:noProof/>
            </w:rPr>
            <w:fldChar w:fldCharType="end"/>
          </w:r>
        </w:p>
      </w:sdtContent>
    </w:sdt>
    <w:p w14:paraId="324A6631" w14:textId="1B726CDC" w:rsidR="008F1286" w:rsidRDefault="008F1286" w:rsidP="008F1286"/>
    <w:p w14:paraId="0FC6F5A3" w14:textId="5ECA2D27" w:rsidR="008F1286" w:rsidRDefault="008F1286" w:rsidP="008F1286"/>
    <w:p w14:paraId="0D332130" w14:textId="7D8CF71D" w:rsidR="008F1286" w:rsidRDefault="008F1286" w:rsidP="008F1286"/>
    <w:p w14:paraId="23F11B15" w14:textId="73A8BEBB" w:rsidR="008F1286" w:rsidRDefault="008F1286" w:rsidP="008F1286"/>
    <w:p w14:paraId="2BA9FE6D" w14:textId="3392640E" w:rsidR="008F1286" w:rsidRDefault="008F1286" w:rsidP="008F1286"/>
    <w:p w14:paraId="1215395E" w14:textId="53467B2D" w:rsidR="008F1286" w:rsidRDefault="008F1286" w:rsidP="008F1286"/>
    <w:p w14:paraId="51F057BF" w14:textId="0C631188" w:rsidR="008F1286" w:rsidRDefault="008F1286" w:rsidP="008F1286"/>
    <w:p w14:paraId="4FA44B66" w14:textId="6CED5C59" w:rsidR="008F1286" w:rsidRDefault="008F1286" w:rsidP="008F1286"/>
    <w:p w14:paraId="68FCA96E" w14:textId="3FFCDEC4" w:rsidR="008F1286" w:rsidRDefault="008F1286" w:rsidP="008F1286"/>
    <w:p w14:paraId="62FADE11" w14:textId="4D261C59" w:rsidR="008F1286" w:rsidRDefault="008F1286" w:rsidP="008F1286"/>
    <w:p w14:paraId="4A1A6AEE" w14:textId="72851C2D" w:rsidR="008F1286" w:rsidRDefault="008F1286" w:rsidP="008F1286"/>
    <w:p w14:paraId="7796E3E1" w14:textId="72B1208D" w:rsidR="008F1286" w:rsidRDefault="008F1286" w:rsidP="008F1286"/>
    <w:p w14:paraId="103ABE22" w14:textId="389CCA09" w:rsidR="008F1286" w:rsidRDefault="008F1286" w:rsidP="008F1286"/>
    <w:p w14:paraId="71FF9122" w14:textId="746FCBB2" w:rsidR="008F1286" w:rsidRDefault="008F1286" w:rsidP="008F1286"/>
    <w:p w14:paraId="7FE65FB9" w14:textId="43F34A59" w:rsidR="008F1286" w:rsidRDefault="008F1286" w:rsidP="008F1286"/>
    <w:p w14:paraId="677801D6" w14:textId="01EB4FDA" w:rsidR="008F1286" w:rsidRDefault="008F1286" w:rsidP="008F1286"/>
    <w:p w14:paraId="3B632142" w14:textId="64FFAA42" w:rsidR="008F1286" w:rsidRDefault="008F1286" w:rsidP="008F1286"/>
    <w:p w14:paraId="3F33892F" w14:textId="3722966F" w:rsidR="008F1286" w:rsidRDefault="008F1286" w:rsidP="008F1286"/>
    <w:p w14:paraId="44F1E94E" w14:textId="0F902C08" w:rsidR="008F1286" w:rsidRDefault="008F1286" w:rsidP="008F1286"/>
    <w:p w14:paraId="28F5E874" w14:textId="7CE370CB" w:rsidR="008F1286" w:rsidRDefault="008F1286" w:rsidP="008F1286"/>
    <w:p w14:paraId="3C6B26F7" w14:textId="75C29816" w:rsidR="008F1286" w:rsidRDefault="008F1286" w:rsidP="008F1286"/>
    <w:p w14:paraId="45517356" w14:textId="60C28115" w:rsidR="008F1286" w:rsidRDefault="008F1286" w:rsidP="008F1286"/>
    <w:p w14:paraId="3D0A50BA" w14:textId="09A88840" w:rsidR="008F1286" w:rsidRDefault="008F1286" w:rsidP="008F1286">
      <w:pPr>
        <w:pStyle w:val="Heading1"/>
        <w:numPr>
          <w:ilvl w:val="0"/>
          <w:numId w:val="1"/>
        </w:numPr>
      </w:pPr>
      <w:bookmarkStart w:id="0" w:name="_Toc157780885"/>
      <w:r>
        <w:t>Background</w:t>
      </w:r>
      <w:bookmarkEnd w:id="0"/>
    </w:p>
    <w:p w14:paraId="5000BA94" w14:textId="5DF06DFC" w:rsidR="004D49E4" w:rsidRPr="006573E4" w:rsidRDefault="004D49E4" w:rsidP="004D49E4">
      <w:pPr>
        <w:ind w:left="360"/>
      </w:pPr>
      <w:r>
        <w:t>This Toolkit was created fo</w:t>
      </w:r>
      <w:r w:rsidR="008F1204">
        <w:t xml:space="preserve">r </w:t>
      </w:r>
      <w:r w:rsidR="00EA22BB">
        <w:t xml:space="preserve">agencies associated with the </w:t>
      </w:r>
      <w:r>
        <w:t xml:space="preserve">Bay Area </w:t>
      </w:r>
      <w:r w:rsidR="00EA22BB">
        <w:t xml:space="preserve">Clean Water Agencies </w:t>
      </w:r>
      <w:r w:rsidR="008F1204">
        <w:t xml:space="preserve">as guidance </w:t>
      </w:r>
      <w:r>
        <w:t xml:space="preserve">to conduct outreach to the public on the link </w:t>
      </w:r>
      <w:r w:rsidR="001F5BD7">
        <w:t>between</w:t>
      </w:r>
      <w:r>
        <w:t xml:space="preserve"> indoor and topical flea and tick control and San Francisco Bay water quality</w:t>
      </w:r>
      <w:r w:rsidR="001F5BD7">
        <w:t>,</w:t>
      </w:r>
      <w:r w:rsidR="00AB336B">
        <w:t xml:space="preserve"> and pet and human health concerns associated with </w:t>
      </w:r>
      <w:r w:rsidR="002E3DD5">
        <w:t xml:space="preserve">these products. </w:t>
      </w:r>
      <w:r>
        <w:t>This toolkit provide</w:t>
      </w:r>
      <w:r w:rsidR="00877829">
        <w:t>s materials</w:t>
      </w:r>
      <w:r>
        <w:t xml:space="preserve"> for educating the public on safer and more effective flea and tick control alternatives</w:t>
      </w:r>
      <w:r w:rsidR="00877829">
        <w:t>, and includes</w:t>
      </w:r>
      <w:r w:rsidR="00A944BE">
        <w:t xml:space="preserve"> </w:t>
      </w:r>
      <w:r w:rsidR="00877829">
        <w:t>the</w:t>
      </w:r>
      <w:r w:rsidR="00F3484C">
        <w:t xml:space="preserve"> </w:t>
      </w:r>
      <w:r w:rsidR="005678E4">
        <w:t>Baywise.org</w:t>
      </w:r>
      <w:r w:rsidR="00DB178E">
        <w:t xml:space="preserve"> Residents</w:t>
      </w:r>
      <w:r w:rsidR="005678E4">
        <w:t xml:space="preserve"> </w:t>
      </w:r>
      <w:r>
        <w:t xml:space="preserve">webpage, </w:t>
      </w:r>
      <w:r w:rsidR="00877829">
        <w:t xml:space="preserve">various </w:t>
      </w:r>
      <w:r>
        <w:t>outreach material</w:t>
      </w:r>
      <w:r w:rsidR="00877829">
        <w:t>s</w:t>
      </w:r>
      <w:r>
        <w:t xml:space="preserve">, and a slide </w:t>
      </w:r>
      <w:r w:rsidR="00877829">
        <w:t>presentation</w:t>
      </w:r>
      <w:r>
        <w:t xml:space="preserve">. A description of each toolkit item is </w:t>
      </w:r>
      <w:r w:rsidR="0047305F">
        <w:t>found</w:t>
      </w:r>
      <w:r>
        <w:t xml:space="preserve"> below. </w:t>
      </w:r>
    </w:p>
    <w:p w14:paraId="4FC7C570" w14:textId="37898B3F" w:rsidR="008F1286" w:rsidRDefault="00165C59" w:rsidP="008F1286">
      <w:pPr>
        <w:pStyle w:val="Heading1"/>
        <w:numPr>
          <w:ilvl w:val="0"/>
          <w:numId w:val="1"/>
        </w:numPr>
      </w:pPr>
      <w:bookmarkStart w:id="1" w:name="_Toc157780886"/>
      <w:r>
        <w:t>Toolkit</w:t>
      </w:r>
      <w:bookmarkEnd w:id="1"/>
    </w:p>
    <w:p w14:paraId="3DEE39AC" w14:textId="2066CB01" w:rsidR="008F1286" w:rsidRDefault="008F1286" w:rsidP="008F1286">
      <w:pPr>
        <w:pStyle w:val="Heading2"/>
        <w:numPr>
          <w:ilvl w:val="0"/>
          <w:numId w:val="2"/>
        </w:numPr>
      </w:pPr>
      <w:bookmarkStart w:id="2" w:name="_Toc157780887"/>
      <w:r>
        <w:t>B</w:t>
      </w:r>
      <w:r w:rsidR="005678E4">
        <w:t xml:space="preserve">aywise.org </w:t>
      </w:r>
      <w:r>
        <w:t>Webpage</w:t>
      </w:r>
      <w:bookmarkEnd w:id="2"/>
    </w:p>
    <w:p w14:paraId="6D31CC88" w14:textId="2BDF4F07" w:rsidR="004D2582" w:rsidRDefault="00E72353" w:rsidP="004D2582">
      <w:pPr>
        <w:ind w:left="360"/>
      </w:pPr>
      <w:r>
        <w:t xml:space="preserve">The </w:t>
      </w:r>
      <w:r w:rsidR="00F3484C">
        <w:t>Baywise.org webpage house information on current studies on the use of fipronil</w:t>
      </w:r>
      <w:r w:rsidR="00F475E6">
        <w:t xml:space="preserve">, human health risks in adults and children, and fipronil in wastewater. The webpage also educates pet owners on alternative treatments and </w:t>
      </w:r>
      <w:r w:rsidR="002F0B05">
        <w:t>recommends</w:t>
      </w:r>
      <w:r w:rsidR="00F475E6">
        <w:t xml:space="preserve"> </w:t>
      </w:r>
      <w:r w:rsidR="00A86D75">
        <w:t>avoiding fleas and ticks and keeping</w:t>
      </w:r>
      <w:r w:rsidR="00F475E6">
        <w:t xml:space="preserve"> harmful pesticides out of their homes and the Bay. </w:t>
      </w:r>
      <w:r w:rsidR="00EB0F48" w:rsidRPr="00EB0F48">
        <w:rPr>
          <w:b/>
          <w:bCs/>
        </w:rPr>
        <w:t>Webpage link:</w:t>
      </w:r>
      <w:r w:rsidR="00EB0F48">
        <w:t xml:space="preserve"> </w:t>
      </w:r>
      <w:hyperlink r:id="rId7" w:history="1">
        <w:r w:rsidR="00EB0F48" w:rsidRPr="00EB0F48">
          <w:rPr>
            <w:color w:val="0000FF"/>
            <w:u w:val="single"/>
          </w:rPr>
          <w:t xml:space="preserve">Your Pets - </w:t>
        </w:r>
        <w:proofErr w:type="spellStart"/>
        <w:r w:rsidR="00EB0F48" w:rsidRPr="00EB0F48">
          <w:rPr>
            <w:color w:val="0000FF"/>
            <w:u w:val="single"/>
          </w:rPr>
          <w:t>Baywise</w:t>
        </w:r>
        <w:proofErr w:type="spellEnd"/>
      </w:hyperlink>
      <w:r w:rsidR="00CB62D9">
        <w:t>.</w:t>
      </w:r>
    </w:p>
    <w:p w14:paraId="04746684" w14:textId="29EEA7F5" w:rsidR="002F0B05" w:rsidRDefault="004D2582" w:rsidP="004D2582">
      <w:pPr>
        <w:pStyle w:val="Heading2"/>
        <w:numPr>
          <w:ilvl w:val="0"/>
          <w:numId w:val="2"/>
        </w:numPr>
      </w:pPr>
      <w:bookmarkStart w:id="3" w:name="_Toc157780888"/>
      <w:r>
        <w:t>Utility Bill Insert</w:t>
      </w:r>
      <w:bookmarkEnd w:id="3"/>
    </w:p>
    <w:p w14:paraId="0CC9C409" w14:textId="36466128" w:rsidR="004D2582" w:rsidRDefault="002F0B05" w:rsidP="00F167D0">
      <w:pPr>
        <w:ind w:left="360"/>
      </w:pPr>
      <w:r>
        <w:t xml:space="preserve">A Utility bill insert that encourages pet owners in the City of Palo to make the switch to flea and tick oral medication. The utility bill insert provides tips on </w:t>
      </w:r>
      <w:r w:rsidR="00F167D0">
        <w:t xml:space="preserve">reducing flea and tick problems before they start and encourages pet owners to seek more information on the Baywise.org website and the City of Palo Alto’s Cleanbay.org website. </w:t>
      </w:r>
      <w:r w:rsidR="00E72353">
        <w:t>The intent is that other agencies could customize this for their outreach needs.</w:t>
      </w:r>
      <w:r w:rsidR="00EE5C14">
        <w:t xml:space="preserve"> </w:t>
      </w:r>
    </w:p>
    <w:p w14:paraId="568E4B99" w14:textId="04C93394" w:rsidR="00B678A4" w:rsidRDefault="00B678A4" w:rsidP="00B678A4">
      <w:pPr>
        <w:pStyle w:val="Heading2"/>
        <w:numPr>
          <w:ilvl w:val="0"/>
          <w:numId w:val="2"/>
        </w:numPr>
      </w:pPr>
      <w:bookmarkStart w:id="4" w:name="_Toc157780889"/>
      <w:r w:rsidRPr="00B678A4">
        <w:t>Campaign Images and Text</w:t>
      </w:r>
      <w:bookmarkEnd w:id="4"/>
    </w:p>
    <w:p w14:paraId="35CC6B17" w14:textId="7014D78D" w:rsidR="00B678A4" w:rsidRPr="00B678A4" w:rsidRDefault="00444BAA" w:rsidP="00B678A4">
      <w:pPr>
        <w:ind w:left="360"/>
      </w:pPr>
      <w:r>
        <w:t>Alongside the Utility Bil insert</w:t>
      </w:r>
      <w:r w:rsidR="00B678A4">
        <w:t>, the City of Palo Alto ran a Google Network Static and Video Ads Campaign to drive traffic to the Baywise.org webpage</w:t>
      </w:r>
      <w:r>
        <w:t>. Several platforms were used for the ad campaign, including Google Display Ads, Google Responsive Display Ads,</w:t>
      </w:r>
      <w:r w:rsidR="00A944BE">
        <w:t xml:space="preserve"> </w:t>
      </w:r>
      <w:proofErr w:type="spellStart"/>
      <w:r w:rsidR="00A944BE">
        <w:t>Nextdoor</w:t>
      </w:r>
      <w:proofErr w:type="spellEnd"/>
      <w:r w:rsidR="00A944BE">
        <w:t xml:space="preserve"> Ads, Facebook Ads,</w:t>
      </w:r>
      <w:r>
        <w:t xml:space="preserve"> and YouTube Video Ads. The target audience was pet owners in the City of Palo Alto Service Area (Palo Alto, Los Altos, Mountain View, Stanford, and East Palo Alto</w:t>
      </w:r>
      <w:r w:rsidR="00CB62D9">
        <w:t>)</w:t>
      </w:r>
      <w:r>
        <w:t xml:space="preserve">. The campaign was also run in Spanish. </w:t>
      </w:r>
      <w:r w:rsidR="007352E4">
        <w:t>A total of 10 images were created for the campaign</w:t>
      </w:r>
      <w:r w:rsidR="0024305D">
        <w:t xml:space="preserve">. A total of 6 headlines and descriptions were created. </w:t>
      </w:r>
      <w:r w:rsidR="0021427D">
        <w:t xml:space="preserve">Examples of ads with combined text are found in the Public Outreach Folder. </w:t>
      </w:r>
    </w:p>
    <w:p w14:paraId="7ECC65EF" w14:textId="0F87A0FE" w:rsidR="008F1286" w:rsidRDefault="004D2582" w:rsidP="008F1286">
      <w:pPr>
        <w:pStyle w:val="Heading2"/>
        <w:numPr>
          <w:ilvl w:val="0"/>
          <w:numId w:val="2"/>
        </w:numPr>
      </w:pPr>
      <w:bookmarkStart w:id="5" w:name="_Toc157780890"/>
      <w:r>
        <w:t>Electronic Ad Video</w:t>
      </w:r>
      <w:bookmarkEnd w:id="5"/>
    </w:p>
    <w:p w14:paraId="6137FC79" w14:textId="29250BEF" w:rsidR="004D2582" w:rsidRPr="004D2582" w:rsidRDefault="004D2582" w:rsidP="004D2582">
      <w:pPr>
        <w:ind w:left="360"/>
      </w:pPr>
      <w:r>
        <w:t xml:space="preserve">The City of Palo Alto created a 15-second-long electronic ad video that targets pet owners who use topical flea and tick medication for their pets. The ad encourages pet owners to seek more information from their vet to switch to oral medications. </w:t>
      </w:r>
    </w:p>
    <w:p w14:paraId="37EF8C3E" w14:textId="4509FC32" w:rsidR="008F1286" w:rsidRDefault="008F1286" w:rsidP="008F1286">
      <w:pPr>
        <w:pStyle w:val="Heading2"/>
        <w:numPr>
          <w:ilvl w:val="0"/>
          <w:numId w:val="2"/>
        </w:numPr>
      </w:pPr>
      <w:bookmarkStart w:id="6" w:name="_Toc157780891"/>
      <w:r>
        <w:lastRenderedPageBreak/>
        <w:t>Public Zoom Presentation</w:t>
      </w:r>
      <w:bookmarkEnd w:id="6"/>
      <w:r>
        <w:t xml:space="preserve"> </w:t>
      </w:r>
    </w:p>
    <w:p w14:paraId="2B1CDAA3" w14:textId="7D152D8B" w:rsidR="00EE5C14" w:rsidRDefault="00475FFC" w:rsidP="00EE5C14">
      <w:pPr>
        <w:ind w:left="360"/>
      </w:pPr>
      <w:r>
        <w:t xml:space="preserve">In November 2022 Stephanie Hughes and David Roberston presented to the public on </w:t>
      </w:r>
      <w:r w:rsidR="00425FD9">
        <w:t xml:space="preserve">how wastewater works, concerns about flea and tick pesticidal products, alternatives to topical treatments, and shared available resources to </w:t>
      </w:r>
      <w:r w:rsidR="00757255">
        <w:t xml:space="preserve">those who attended the presentation. </w:t>
      </w:r>
      <w:r w:rsidR="00425FD9">
        <w:t xml:space="preserve">An example of this presentation is being shared so other agencies may use it as a template for their own public presentations. </w:t>
      </w:r>
    </w:p>
    <w:p w14:paraId="4F7C6352" w14:textId="0A84C221" w:rsidR="00EE5C14" w:rsidRDefault="00EE5C14" w:rsidP="00EE5C14">
      <w:pPr>
        <w:pStyle w:val="Heading2"/>
        <w:numPr>
          <w:ilvl w:val="0"/>
          <w:numId w:val="2"/>
        </w:numPr>
      </w:pPr>
      <w:bookmarkStart w:id="7" w:name="_Toc157780892"/>
      <w:r>
        <w:t>QR Code</w:t>
      </w:r>
      <w:bookmarkEnd w:id="7"/>
    </w:p>
    <w:p w14:paraId="2218126E" w14:textId="61421004" w:rsidR="00EE5C14" w:rsidRPr="00EE5C14" w:rsidRDefault="00EE5C14" w:rsidP="00EE5C14">
      <w:pPr>
        <w:ind w:left="360"/>
      </w:pPr>
      <w:r>
        <w:t xml:space="preserve">A QR code is available to be placed on outreach material. The QR code links to the </w:t>
      </w:r>
      <w:hyperlink r:id="rId8" w:history="1">
        <w:proofErr w:type="spellStart"/>
        <w:r w:rsidRPr="00EE5C14">
          <w:rPr>
            <w:rStyle w:val="Hyperlink"/>
          </w:rPr>
          <w:t>Baywise</w:t>
        </w:r>
        <w:proofErr w:type="spellEnd"/>
        <w:r w:rsidRPr="00EE5C14">
          <w:rPr>
            <w:rStyle w:val="Hyperlink"/>
          </w:rPr>
          <w:t xml:space="preserve"> YOUR PETS</w:t>
        </w:r>
      </w:hyperlink>
      <w:r w:rsidRPr="00EE5C14">
        <w:t xml:space="preserve"> page</w:t>
      </w:r>
      <w:r>
        <w:t xml:space="preserve">. </w:t>
      </w:r>
    </w:p>
    <w:p w14:paraId="7DB47933" w14:textId="77777777" w:rsidR="008F1286" w:rsidRDefault="008F1286" w:rsidP="008F1286"/>
    <w:sectPr w:rsidR="008F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7AC0"/>
    <w:multiLevelType w:val="hybridMultilevel"/>
    <w:tmpl w:val="9C14356A"/>
    <w:lvl w:ilvl="0" w:tplc="815AECB4">
      <w:start w:val="1"/>
      <w:numFmt w:val="upperLetter"/>
      <w:lvlText w:val="%1."/>
      <w:lvlJc w:val="left"/>
      <w:pPr>
        <w:ind w:left="1080" w:hanging="720"/>
      </w:pPr>
      <w:rPr>
        <w:rFonts w:asciiTheme="majorHAnsi" w:eastAsiaTheme="majorEastAs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75742"/>
    <w:multiLevelType w:val="hybridMultilevel"/>
    <w:tmpl w:val="7B84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86"/>
    <w:rsid w:val="00035859"/>
    <w:rsid w:val="00097DBE"/>
    <w:rsid w:val="00165C59"/>
    <w:rsid w:val="001F5BD7"/>
    <w:rsid w:val="0021427D"/>
    <w:rsid w:val="0024305D"/>
    <w:rsid w:val="002E3DD5"/>
    <w:rsid w:val="002F0B05"/>
    <w:rsid w:val="00334719"/>
    <w:rsid w:val="003750A6"/>
    <w:rsid w:val="003827F7"/>
    <w:rsid w:val="0040693C"/>
    <w:rsid w:val="00425FD9"/>
    <w:rsid w:val="00444BAA"/>
    <w:rsid w:val="0047305F"/>
    <w:rsid w:val="00475FFC"/>
    <w:rsid w:val="00476FB7"/>
    <w:rsid w:val="004D2582"/>
    <w:rsid w:val="004D49E4"/>
    <w:rsid w:val="005678E4"/>
    <w:rsid w:val="007352E4"/>
    <w:rsid w:val="00757255"/>
    <w:rsid w:val="00877829"/>
    <w:rsid w:val="008F1204"/>
    <w:rsid w:val="008F1286"/>
    <w:rsid w:val="009339BF"/>
    <w:rsid w:val="009E7429"/>
    <w:rsid w:val="00A86D75"/>
    <w:rsid w:val="00A944BE"/>
    <w:rsid w:val="00AB336B"/>
    <w:rsid w:val="00B46586"/>
    <w:rsid w:val="00B678A4"/>
    <w:rsid w:val="00C208E1"/>
    <w:rsid w:val="00CB62D9"/>
    <w:rsid w:val="00D53EA2"/>
    <w:rsid w:val="00D66A9E"/>
    <w:rsid w:val="00DB178E"/>
    <w:rsid w:val="00E624EE"/>
    <w:rsid w:val="00E72353"/>
    <w:rsid w:val="00EA22BB"/>
    <w:rsid w:val="00EB0F48"/>
    <w:rsid w:val="00EE5C14"/>
    <w:rsid w:val="00F0158C"/>
    <w:rsid w:val="00F167D0"/>
    <w:rsid w:val="00F3484C"/>
    <w:rsid w:val="00F350FF"/>
    <w:rsid w:val="00F4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EDE0D"/>
  <w15:chartTrackingRefBased/>
  <w15:docId w15:val="{74456414-4AA4-4206-9A25-327A3089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86"/>
  </w:style>
  <w:style w:type="paragraph" w:styleId="Heading1">
    <w:name w:val="heading 1"/>
    <w:basedOn w:val="Normal"/>
    <w:next w:val="Normal"/>
    <w:link w:val="Heading1Char"/>
    <w:uiPriority w:val="9"/>
    <w:qFormat/>
    <w:rsid w:val="008F12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2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8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1286"/>
    <w:pPr>
      <w:outlineLvl w:val="9"/>
    </w:pPr>
  </w:style>
  <w:style w:type="paragraph" w:styleId="TOC1">
    <w:name w:val="toc 1"/>
    <w:basedOn w:val="Normal"/>
    <w:next w:val="Normal"/>
    <w:autoRedefine/>
    <w:uiPriority w:val="39"/>
    <w:unhideWhenUsed/>
    <w:rsid w:val="008F1286"/>
    <w:pPr>
      <w:spacing w:after="100"/>
    </w:pPr>
  </w:style>
  <w:style w:type="character" w:styleId="Hyperlink">
    <w:name w:val="Hyperlink"/>
    <w:basedOn w:val="DefaultParagraphFont"/>
    <w:uiPriority w:val="99"/>
    <w:unhideWhenUsed/>
    <w:rsid w:val="008F1286"/>
    <w:rPr>
      <w:color w:val="0563C1" w:themeColor="hyperlink"/>
      <w:u w:val="single"/>
    </w:rPr>
  </w:style>
  <w:style w:type="paragraph" w:styleId="TOC2">
    <w:name w:val="toc 2"/>
    <w:basedOn w:val="Normal"/>
    <w:next w:val="Normal"/>
    <w:autoRedefine/>
    <w:uiPriority w:val="39"/>
    <w:unhideWhenUsed/>
    <w:rsid w:val="008F1286"/>
    <w:pPr>
      <w:spacing w:after="100"/>
      <w:ind w:left="220"/>
    </w:pPr>
  </w:style>
  <w:style w:type="character" w:customStyle="1" w:styleId="Heading2Char">
    <w:name w:val="Heading 2 Char"/>
    <w:basedOn w:val="DefaultParagraphFont"/>
    <w:link w:val="Heading2"/>
    <w:uiPriority w:val="9"/>
    <w:rsid w:val="008F128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65C59"/>
    <w:pPr>
      <w:ind w:left="720"/>
      <w:contextualSpacing/>
    </w:pPr>
  </w:style>
  <w:style w:type="character" w:styleId="CommentReference">
    <w:name w:val="annotation reference"/>
    <w:basedOn w:val="DefaultParagraphFont"/>
    <w:uiPriority w:val="99"/>
    <w:semiHidden/>
    <w:unhideWhenUsed/>
    <w:rsid w:val="00877829"/>
    <w:rPr>
      <w:sz w:val="16"/>
      <w:szCs w:val="16"/>
    </w:rPr>
  </w:style>
  <w:style w:type="paragraph" w:styleId="CommentText">
    <w:name w:val="annotation text"/>
    <w:basedOn w:val="Normal"/>
    <w:link w:val="CommentTextChar"/>
    <w:uiPriority w:val="99"/>
    <w:semiHidden/>
    <w:unhideWhenUsed/>
    <w:rsid w:val="00877829"/>
    <w:pPr>
      <w:spacing w:line="240" w:lineRule="auto"/>
    </w:pPr>
    <w:rPr>
      <w:sz w:val="20"/>
      <w:szCs w:val="20"/>
    </w:rPr>
  </w:style>
  <w:style w:type="character" w:customStyle="1" w:styleId="CommentTextChar">
    <w:name w:val="Comment Text Char"/>
    <w:basedOn w:val="DefaultParagraphFont"/>
    <w:link w:val="CommentText"/>
    <w:uiPriority w:val="99"/>
    <w:semiHidden/>
    <w:rsid w:val="00877829"/>
    <w:rPr>
      <w:sz w:val="20"/>
      <w:szCs w:val="20"/>
    </w:rPr>
  </w:style>
  <w:style w:type="paragraph" w:styleId="CommentSubject">
    <w:name w:val="annotation subject"/>
    <w:basedOn w:val="CommentText"/>
    <w:next w:val="CommentText"/>
    <w:link w:val="CommentSubjectChar"/>
    <w:uiPriority w:val="99"/>
    <w:semiHidden/>
    <w:unhideWhenUsed/>
    <w:rsid w:val="00877829"/>
    <w:rPr>
      <w:b/>
      <w:bCs/>
    </w:rPr>
  </w:style>
  <w:style w:type="character" w:customStyle="1" w:styleId="CommentSubjectChar">
    <w:name w:val="Comment Subject Char"/>
    <w:basedOn w:val="CommentTextChar"/>
    <w:link w:val="CommentSubject"/>
    <w:uiPriority w:val="99"/>
    <w:semiHidden/>
    <w:rsid w:val="00877829"/>
    <w:rPr>
      <w:b/>
      <w:bCs/>
      <w:sz w:val="20"/>
      <w:szCs w:val="20"/>
    </w:rPr>
  </w:style>
  <w:style w:type="character" w:styleId="UnresolvedMention">
    <w:name w:val="Unresolved Mention"/>
    <w:basedOn w:val="DefaultParagraphFont"/>
    <w:uiPriority w:val="99"/>
    <w:semiHidden/>
    <w:unhideWhenUsed/>
    <w:rsid w:val="00EE5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wise.org/residential/for_your_pets/" TargetMode="External"/><Relationship Id="rId3" Type="http://schemas.openxmlformats.org/officeDocument/2006/relationships/styles" Target="styles.xml"/><Relationship Id="rId7" Type="http://schemas.openxmlformats.org/officeDocument/2006/relationships/hyperlink" Target="https://baywise.org/residential/for_your_p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01A9-7202-4AC4-AC16-47E297C5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524</Words>
  <Characters>3353</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Company>City of Palo Alto</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Trevino, Olivia</dc:creator>
  <cp:keywords/>
  <dc:description/>
  <cp:lastModifiedBy>Trevino, Olivia</cp:lastModifiedBy>
  <cp:revision>3</cp:revision>
  <dcterms:created xsi:type="dcterms:W3CDTF">2024-02-02T23:40:00Z</dcterms:created>
  <dcterms:modified xsi:type="dcterms:W3CDTF">2024-02-02T23:41:00Z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03a24e7a-3cad-4812-a245-4a38f8fee629</vt:lpwstr>
  </property>
</Properties>
</file>