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017" w:rsidRPr="00330A09" w:rsidRDefault="00CF0017" w:rsidP="00CF0017">
      <w:pPr>
        <w:spacing w:before="38" w:after="0" w:line="554" w:lineRule="exact"/>
        <w:ind w:left="374" w:right="-14"/>
        <w:rPr>
          <w:rFonts w:ascii="Bauhaus-Heavy-Bold" w:eastAsia="Arial" w:hAnsi="Bauhaus-Heavy-Bold" w:cs="Arial"/>
          <w:sz w:val="68"/>
          <w:szCs w:val="52"/>
        </w:rPr>
      </w:pPr>
      <w:r w:rsidRPr="00330A09">
        <w:rPr>
          <w:rFonts w:ascii="Bauhaus-Heavy-Bold" w:eastAsia="Arial" w:hAnsi="Bauhaus-Heavy-Bold" w:cs="Arial"/>
          <w:bCs/>
          <w:color w:val="0054A4"/>
          <w:w w:val="74"/>
          <w:position w:val="-3"/>
          <w:sz w:val="68"/>
          <w:szCs w:val="52"/>
        </w:rPr>
        <w:t>S</w:t>
      </w:r>
      <w:r w:rsidRPr="00330A09">
        <w:rPr>
          <w:rFonts w:ascii="Bauhaus-Heavy-Bold" w:eastAsia="Arial" w:hAnsi="Bauhaus-Heavy-Bold" w:cs="Arial"/>
          <w:bCs/>
          <w:color w:val="0054A4"/>
          <w:spacing w:val="42"/>
          <w:w w:val="74"/>
          <w:position w:val="-3"/>
          <w:sz w:val="68"/>
          <w:szCs w:val="52"/>
        </w:rPr>
        <w:t xml:space="preserve"> </w:t>
      </w:r>
      <w:r w:rsidRPr="00330A09">
        <w:rPr>
          <w:rFonts w:ascii="Bauhaus-Heavy-Bold" w:eastAsia="Arial" w:hAnsi="Bauhaus-Heavy-Bold" w:cs="Arial"/>
          <w:bCs/>
          <w:color w:val="0054A4"/>
          <w:position w:val="-3"/>
          <w:sz w:val="68"/>
          <w:szCs w:val="52"/>
        </w:rPr>
        <w:t>A</w:t>
      </w:r>
      <w:r w:rsidRPr="00330A09">
        <w:rPr>
          <w:rFonts w:ascii="Bauhaus-Heavy-Bold" w:eastAsia="Arial" w:hAnsi="Bauhaus-Heavy-Bold" w:cs="Arial"/>
          <w:bCs/>
          <w:color w:val="0054A4"/>
          <w:spacing w:val="-52"/>
          <w:position w:val="-3"/>
          <w:sz w:val="68"/>
          <w:szCs w:val="52"/>
        </w:rPr>
        <w:t xml:space="preserve"> </w:t>
      </w:r>
      <w:r w:rsidRPr="00330A09">
        <w:rPr>
          <w:rFonts w:ascii="Bauhaus-Heavy-Bold" w:eastAsia="Arial" w:hAnsi="Bauhaus-Heavy-Bold" w:cs="Arial"/>
          <w:bCs/>
          <w:color w:val="0054A4"/>
          <w:w w:val="74"/>
          <w:position w:val="-3"/>
          <w:sz w:val="68"/>
          <w:szCs w:val="52"/>
        </w:rPr>
        <w:t>S</w:t>
      </w:r>
      <w:r w:rsidRPr="00330A09">
        <w:rPr>
          <w:rFonts w:ascii="Bauhaus-Heavy-Bold" w:eastAsia="Arial" w:hAnsi="Bauhaus-Heavy-Bold" w:cs="Arial"/>
          <w:bCs/>
          <w:color w:val="0054A4"/>
          <w:spacing w:val="42"/>
          <w:w w:val="74"/>
          <w:position w:val="-3"/>
          <w:sz w:val="68"/>
          <w:szCs w:val="52"/>
        </w:rPr>
        <w:t xml:space="preserve"> </w:t>
      </w:r>
      <w:r w:rsidRPr="00330A09">
        <w:rPr>
          <w:rFonts w:ascii="Bauhaus-Heavy-Bold" w:eastAsia="Arial" w:hAnsi="Bauhaus-Heavy-Bold" w:cs="Arial"/>
          <w:bCs/>
          <w:color w:val="0054A4"/>
          <w:position w:val="-3"/>
          <w:sz w:val="68"/>
          <w:szCs w:val="52"/>
        </w:rPr>
        <w:t>M</w:t>
      </w:r>
    </w:p>
    <w:p w:rsidR="00CF0017" w:rsidRPr="00330A09" w:rsidRDefault="00CF0017" w:rsidP="00330A09">
      <w:pPr>
        <w:spacing w:after="0" w:line="302" w:lineRule="exact"/>
        <w:ind w:left="380" w:right="-88"/>
        <w:rPr>
          <w:rFonts w:ascii="Times New Roman" w:eastAsia="Times New Roman" w:hAnsi="Times New Roman" w:cs="Times New Roman"/>
          <w:sz w:val="12"/>
          <w:szCs w:val="20"/>
        </w:rPr>
      </w:pPr>
      <w:r w:rsidRPr="00330A09">
        <w:rPr>
          <w:rFonts w:ascii="Times New Roman" w:eastAsia="Times New Roman" w:hAnsi="Times New Roman" w:cs="Times New Roman"/>
          <w:color w:val="231F20"/>
          <w:position w:val="1"/>
          <w:sz w:val="12"/>
          <w:szCs w:val="20"/>
        </w:rPr>
        <w:t>SEWER</w:t>
      </w:r>
      <w:r w:rsidRPr="00330A09">
        <w:rPr>
          <w:rFonts w:ascii="Times New Roman" w:eastAsia="Times New Roman" w:hAnsi="Times New Roman" w:cs="Times New Roman"/>
          <w:color w:val="231F20"/>
          <w:spacing w:val="-13"/>
          <w:position w:val="1"/>
          <w:sz w:val="12"/>
          <w:szCs w:val="20"/>
        </w:rPr>
        <w:t>A</w:t>
      </w:r>
      <w:r w:rsidRPr="00330A09">
        <w:rPr>
          <w:rFonts w:ascii="Times New Roman" w:eastAsia="Times New Roman" w:hAnsi="Times New Roman" w:cs="Times New Roman"/>
          <w:color w:val="231F20"/>
          <w:position w:val="1"/>
          <w:sz w:val="12"/>
          <w:szCs w:val="20"/>
        </w:rPr>
        <w:t>GE</w:t>
      </w:r>
      <w:r w:rsidRPr="00330A09">
        <w:rPr>
          <w:rFonts w:ascii="Times New Roman" w:eastAsia="Times New Roman" w:hAnsi="Times New Roman" w:cs="Times New Roman"/>
          <w:color w:val="231F20"/>
          <w:spacing w:val="-18"/>
          <w:position w:val="1"/>
          <w:sz w:val="12"/>
          <w:szCs w:val="20"/>
        </w:rPr>
        <w:t xml:space="preserve"> </w:t>
      </w:r>
      <w:r w:rsidRPr="00330A09">
        <w:rPr>
          <w:rFonts w:ascii="Times New Roman" w:eastAsia="Times New Roman" w:hAnsi="Times New Roman" w:cs="Times New Roman"/>
          <w:color w:val="231F20"/>
          <w:spacing w:val="-13"/>
          <w:position w:val="1"/>
          <w:sz w:val="12"/>
          <w:szCs w:val="20"/>
        </w:rPr>
        <w:t>A</w:t>
      </w:r>
      <w:r w:rsidRPr="00330A09">
        <w:rPr>
          <w:rFonts w:ascii="Times New Roman" w:eastAsia="Times New Roman" w:hAnsi="Times New Roman" w:cs="Times New Roman"/>
          <w:color w:val="231F20"/>
          <w:position w:val="1"/>
          <w:sz w:val="12"/>
          <w:szCs w:val="20"/>
        </w:rPr>
        <w:t>GENCY OF</w:t>
      </w:r>
      <w:r w:rsidR="00330A09" w:rsidRPr="00330A09">
        <w:rPr>
          <w:rFonts w:ascii="Times New Roman" w:eastAsia="Times New Roman" w:hAnsi="Times New Roman" w:cs="Times New Roman"/>
          <w:color w:val="231F20"/>
          <w:position w:val="1"/>
          <w:sz w:val="12"/>
          <w:szCs w:val="20"/>
        </w:rPr>
        <w:t xml:space="preserve"> </w:t>
      </w:r>
      <w:r w:rsidRPr="00330A09">
        <w:rPr>
          <w:rFonts w:ascii="Times New Roman" w:eastAsia="Times New Roman" w:hAnsi="Times New Roman" w:cs="Times New Roman"/>
          <w:color w:val="231F20"/>
          <w:sz w:val="12"/>
          <w:szCs w:val="20"/>
        </w:rPr>
        <w:t>SOUTHERN MARIN</w:t>
      </w:r>
    </w:p>
    <w:p w:rsidR="007A7332" w:rsidRDefault="007A7332">
      <w:bookmarkStart w:id="0" w:name="_GoBack"/>
      <w:bookmarkEnd w:id="0"/>
    </w:p>
    <w:sectPr w:rsidR="007A7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-Heavy-Bold">
    <w:altName w:val="Arial Black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17"/>
    <w:rsid w:val="00330A09"/>
    <w:rsid w:val="007A7332"/>
    <w:rsid w:val="00C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DF6C"/>
  <w15:chartTrackingRefBased/>
  <w15:docId w15:val="{416E017F-82F0-40D6-ACBC-68B0DC8D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017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Sullivan-Paskett</dc:creator>
  <cp:keywords/>
  <dc:description/>
  <cp:lastModifiedBy>Nimisha Patel</cp:lastModifiedBy>
  <cp:revision>2</cp:revision>
  <dcterms:created xsi:type="dcterms:W3CDTF">2017-11-17T16:13:00Z</dcterms:created>
  <dcterms:modified xsi:type="dcterms:W3CDTF">2017-11-17T16:13:00Z</dcterms:modified>
</cp:coreProperties>
</file>